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70" w:firstLine="0"/>
        <w:jc w:val="center"/>
        <w:rPr>
          <w:rFonts w:ascii="Garamond" w:cs="Garamond" w:eastAsia="Garamond" w:hAnsi="Garamond"/>
          <w:b w:val="1"/>
          <w:bCs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Claudia V. Alegre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b w:val="1"/>
          <w:bCs w:val="1"/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7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5355"/>
        <w:tblGridChange w:id="0">
          <w:tblGrid>
            <w:gridCol w:w="5280"/>
            <w:gridCol w:w="5355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-90" w:right="570" w:firstLine="0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Department of Politics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left="-90" w:right="570" w:firstLine="0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333 N. College Way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-90" w:right="570" w:firstLine="0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Claremont, CA 91711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-90" w:right="570" w:firstLine="0"/>
              <w:jc w:val="right"/>
              <w:rPr>
                <w:rFonts w:ascii="Garamond" w:cs="Garamond" w:eastAsia="Garamond" w:hAnsi="Garamond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Claudia.Alegre@pomona.edu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-9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ACADEMIC APPOINTMENTS &amp; AFFILIATIONS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Pomona College</w:t>
      </w:r>
    </w:p>
    <w:p w:rsidR="00000000" w:rsidDel="00000000" w:rsidP="00000000" w:rsidRDefault="00000000" w:rsidRPr="00000000" w14:paraId="0000000B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Visiting Assistant Professor, Department of Politics</w:t>
        <w:tab/>
        <w:t xml:space="preserve">                                                                                                   Present</w:t>
      </w:r>
    </w:p>
    <w:p w:rsidR="00000000" w:rsidDel="00000000" w:rsidP="00000000" w:rsidRDefault="00000000" w:rsidRPr="00000000" w14:paraId="0000000C">
      <w:pPr>
        <w:widowControl w:val="0"/>
        <w:ind w:left="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Ralph Bunche Summer Institute (RBSI)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Head Teaching Assistant for Race and American Politics</w:t>
        <w:tab/>
        <w:t xml:space="preserve">                                                </w:t>
        <w:tab/>
        <w:tab/>
        <w:t xml:space="preserve"> 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Summer 2025</w:t>
      </w:r>
    </w:p>
    <w:p w:rsidR="00000000" w:rsidDel="00000000" w:rsidP="00000000" w:rsidRDefault="00000000" w:rsidRPr="00000000" w14:paraId="0000000F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Duke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Predoctoral Associate of Research</w:t>
        <w:tab/>
        <w:tab/>
        <w:tab/>
        <w:tab/>
        <w:t xml:space="preserve">                                                            August 2024 - July 2025</w:t>
      </w:r>
    </w:p>
    <w:p w:rsidR="00000000" w:rsidDel="00000000" w:rsidP="00000000" w:rsidRDefault="00000000" w:rsidRPr="00000000" w14:paraId="00000012">
      <w:pPr>
        <w:widowControl w:val="0"/>
        <w:ind w:left="0" w:right="570" w:firstLine="0"/>
        <w:rPr>
          <w:rFonts w:ascii="Garamond" w:cs="Garamond" w:eastAsia="Garamond" w:hAnsi="Garamond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EDUCATION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University of California, Los Angeles 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Doctor of Philosophy (Ph.D.): Political Science                                                                                                              June 2026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Advanced to Candidacy (ABD): June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Master of Arts (M.A.): Political Science: June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720" w:right="570" w:firstLine="0"/>
        <w:rPr>
          <w:rFonts w:ascii="Garamond" w:cs="Garamond" w:eastAsia="Garamond" w:hAnsi="Garamond"/>
          <w:i w:val="1"/>
          <w:i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Subfields: American Politics, Race and Ethnic Politics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570" w:firstLine="0"/>
        <w:rPr>
          <w:rFonts w:ascii="Garamond" w:cs="Garamond" w:eastAsia="Garamond" w:hAnsi="Garamond"/>
          <w:i w:val="1"/>
          <w:i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Dissertation: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0"/>
          <w:szCs w:val="20"/>
          <w:rtl w:val="0"/>
        </w:rPr>
        <w:t xml:space="preserve"> The Impact of Threat and Anxiety on Latino Political Behavior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Dissertation Committee: Dr.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Efrén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Pérez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(Chair), Dr. David Sears, Dr. Tyler Reny, Dr. Tiffany Brannon, Dr. Jennifer Merolla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University of California, Santa Barbara 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Bachelor of Arts (B.A.): Political Science, Sociology</w:t>
        <w:tab/>
        <w:tab/>
        <w:t xml:space="preserve">                                                                                June 2019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PEER REVIEWED PUBLICATIONS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Title"/>
        <w:spacing w:after="60" w:line="240" w:lineRule="auto"/>
        <w:ind w:left="720" w:firstLine="0"/>
        <w:rPr>
          <w:rFonts w:ascii="Garamond" w:cs="Garamond" w:eastAsia="Garamond" w:hAnsi="Garamond"/>
          <w:sz w:val="20"/>
          <w:szCs w:val="20"/>
        </w:rPr>
      </w:pPr>
      <w:bookmarkStart w:colFirst="0" w:colLast="0" w:name="_2tz32y7vq3pt" w:id="0"/>
      <w:bookmarkEnd w:id="0"/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Laurison, Daniel. Broun, Rachel. Diaz, Kelly.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Alegre, Claudia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. Orr, Lydia. Rastogi, Ankit. 2025. ‘'It's Like a Disconnection’ – </w:t>
      </w:r>
    </w:p>
    <w:p w:rsidR="00000000" w:rsidDel="00000000" w:rsidP="00000000" w:rsidRDefault="00000000" w:rsidRPr="00000000" w14:paraId="00000022">
      <w:pPr>
        <w:pStyle w:val="Title"/>
        <w:spacing w:after="60" w:line="240" w:lineRule="auto"/>
        <w:ind w:left="720" w:firstLine="720"/>
        <w:rPr>
          <w:rFonts w:ascii="Garamond" w:cs="Garamond" w:eastAsia="Garamond" w:hAnsi="Garamond"/>
          <w:i w:val="1"/>
          <w:iCs w:val="1"/>
          <w:sz w:val="20"/>
          <w:szCs w:val="20"/>
        </w:rPr>
      </w:pPr>
      <w:bookmarkStart w:colFirst="0" w:colLast="0" w:name="_tqw0a1jxt7d4" w:id="1"/>
      <w:bookmarkEnd w:id="1"/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Declining Support for Democrats Among Poor and Working-Class Black and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Latine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People”.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0"/>
          <w:szCs w:val="20"/>
          <w:rtl w:val="0"/>
        </w:rPr>
        <w:t xml:space="preserve">Ethnic and Racial Studies.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720" w:firstLine="0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Robertson, Crystal. Davis, Alexandria. Nguy, Joyce.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 Alegre, Claudia.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Comandur, Samyu. Frasure, Lorrie. 2025. “Views on Men </w:t>
      </w:r>
    </w:p>
    <w:p w:rsidR="00000000" w:rsidDel="00000000" w:rsidP="00000000" w:rsidRDefault="00000000" w:rsidRPr="00000000" w14:paraId="00000025">
      <w:pPr>
        <w:spacing w:line="240" w:lineRule="auto"/>
        <w:ind w:left="720" w:firstLine="720"/>
        <w:jc w:val="both"/>
        <w:rPr>
          <w:rFonts w:ascii="Garamond" w:cs="Garamond" w:eastAsia="Garamond" w:hAnsi="Garamond"/>
          <w:i w:val="1"/>
          <w:i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Behaving Badly: Male Public Opinion and the 2021 Capitol Insurrection”.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222222"/>
          <w:sz w:val="20"/>
          <w:szCs w:val="20"/>
          <w:highlight w:val="white"/>
          <w:rtl w:val="0"/>
        </w:rPr>
        <w:t xml:space="preserve">Journal of Race, Ethnicity, and Politics.</w:t>
      </w:r>
    </w:p>
    <w:p w:rsidR="00000000" w:rsidDel="00000000" w:rsidP="00000000" w:rsidRDefault="00000000" w:rsidRPr="00000000" w14:paraId="00000026">
      <w:pPr>
        <w:spacing w:line="240" w:lineRule="auto"/>
        <w:ind w:left="720" w:firstLine="0"/>
        <w:jc w:val="both"/>
        <w:rPr>
          <w:rFonts w:ascii="Garamond" w:cs="Garamond" w:eastAsia="Garamond" w:hAnsi="Garamond"/>
          <w:i w:val="1"/>
          <w:i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720" w:firstLine="0"/>
        <w:jc w:val="both"/>
        <w:rPr>
          <w:rFonts w:ascii="Garamond" w:cs="Garamond" w:eastAsia="Garamond" w:hAnsi="Garamond"/>
          <w:i w:val="1"/>
          <w:i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Alegre, Claudia.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Cobian, Jessica. Pérez, Efrén. 2023. “Xenophobia”.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0"/>
          <w:szCs w:val="20"/>
          <w:rtl w:val="0"/>
        </w:rPr>
        <w:t xml:space="preserve">Encyclopedia of Political Sociology.</w:t>
      </w:r>
    </w:p>
    <w:p w:rsidR="00000000" w:rsidDel="00000000" w:rsidP="00000000" w:rsidRDefault="00000000" w:rsidRPr="00000000" w14:paraId="00000028">
      <w:pPr>
        <w:spacing w:line="240" w:lineRule="auto"/>
        <w:ind w:left="720" w:firstLine="0"/>
        <w:jc w:val="both"/>
        <w:rPr>
          <w:rFonts w:ascii="Garamond" w:cs="Garamond" w:eastAsia="Garamond" w:hAnsi="Garamond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720" w:firstLine="0"/>
        <w:jc w:val="both"/>
        <w:rPr>
          <w:rFonts w:ascii="Garamond" w:cs="Garamond" w:eastAsia="Garamond" w:hAnsi="Garamond"/>
          <w:sz w:val="20"/>
          <w:szCs w:val="20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Barreto, Matt.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highlight w:val="white"/>
          <w:rtl w:val="0"/>
        </w:rPr>
        <w:t xml:space="preserve">Alegre, Claudia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. Bailey, Isaiah. Davis, Alexandria. Ferrer, Joshua. Nguy, Joyce. Palmisano, Christopher and </w:t>
      </w:r>
    </w:p>
    <w:p w:rsidR="00000000" w:rsidDel="00000000" w:rsidP="00000000" w:rsidRDefault="00000000" w:rsidRPr="00000000" w14:paraId="0000002A">
      <w:pPr>
        <w:spacing w:line="240" w:lineRule="auto"/>
        <w:ind w:left="720" w:firstLine="720"/>
        <w:jc w:val="both"/>
        <w:rPr>
          <w:rFonts w:ascii="Garamond" w:cs="Garamond" w:eastAsia="Garamond" w:hAnsi="Garamond"/>
          <w:sz w:val="20"/>
          <w:szCs w:val="20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Robertson, Crystal. 2023. "Black Lives Matter and the Racialized Support for the January 6th Insurrection." </w:t>
      </w:r>
    </w:p>
    <w:p w:rsidR="00000000" w:rsidDel="00000000" w:rsidP="00000000" w:rsidRDefault="00000000" w:rsidRPr="00000000" w14:paraId="0000002B">
      <w:pPr>
        <w:spacing w:line="240" w:lineRule="auto"/>
        <w:ind w:left="720" w:firstLine="720"/>
        <w:jc w:val="both"/>
        <w:rPr>
          <w:rFonts w:ascii="Garamond" w:cs="Garamond" w:eastAsia="Garamond" w:hAnsi="Garamond"/>
          <w:sz w:val="20"/>
          <w:szCs w:val="20"/>
          <w:highlight w:val="white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sz w:val="20"/>
          <w:szCs w:val="20"/>
          <w:highlight w:val="white"/>
          <w:rtl w:val="0"/>
        </w:rPr>
        <w:t xml:space="preserve">The ANNALS of the American Academy of Political and Social Science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jc w:val="both"/>
        <w:rPr>
          <w:rFonts w:ascii="Garamond" w:cs="Garamond" w:eastAsia="Garamond" w:hAnsi="Garamond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TEACHING EXPERIENCE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                                          </w:t>
      </w:r>
    </w:p>
    <w:p w:rsidR="00000000" w:rsidDel="00000000" w:rsidP="00000000" w:rsidRDefault="00000000" w:rsidRPr="00000000" w14:paraId="0000002F">
      <w:pPr>
        <w:widowControl w:val="0"/>
        <w:ind w:right="57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Instructor of Record</w:t>
      </w:r>
    </w:p>
    <w:p w:rsidR="00000000" w:rsidDel="00000000" w:rsidP="00000000" w:rsidRDefault="00000000" w:rsidRPr="00000000" w14:paraId="00000030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Race, Film, and American Politics</w:t>
        <w:tab/>
        <w:tab/>
        <w:tab/>
        <w:t xml:space="preserve">                               </w:t>
        <w:tab/>
        <w:tab/>
        <w:t xml:space="preserve">         </w:t>
        <w:tab/>
        <w:tab/>
        <w:t xml:space="preserve">       Fall 2025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Pomona College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Latino Politics</w:t>
        <w:tab/>
        <w:tab/>
        <w:tab/>
        <w:tab/>
        <w:tab/>
        <w:t xml:space="preserve">                               </w:t>
        <w:tab/>
        <w:tab/>
        <w:t xml:space="preserve">         </w:t>
        <w:tab/>
        <w:tab/>
        <w:t xml:space="preserve">       Fall 2025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Pomona College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Independent Studies in Political Science: Latino Politics                                 </w:t>
        <w:tab/>
        <w:tab/>
        <w:t xml:space="preserve">         </w:t>
        <w:tab/>
        <w:tab/>
        <w:t xml:space="preserve">   Spring 2025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Duke University</w:t>
      </w:r>
    </w:p>
    <w:p w:rsidR="00000000" w:rsidDel="00000000" w:rsidP="00000000" w:rsidRDefault="00000000" w:rsidRPr="00000000" w14:paraId="00000036">
      <w:pPr>
        <w:widowControl w:val="0"/>
        <w:ind w:right="57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Introduction to Racial and Ethnic Minorities in American Politics                           </w:t>
        <w:tab/>
        <w:tab/>
        <w:t xml:space="preserve">         </w:t>
        <w:tab/>
        <w:tab/>
        <w:t xml:space="preserve">       Fall 2024</w:t>
      </w:r>
    </w:p>
    <w:p w:rsidR="00000000" w:rsidDel="00000000" w:rsidP="00000000" w:rsidRDefault="00000000" w:rsidRPr="00000000" w14:paraId="00000037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Co-Instructor (with Dr. Paula D. McClain), Duke University</w:t>
      </w:r>
    </w:p>
    <w:p w:rsidR="00000000" w:rsidDel="00000000" w:rsidP="00000000" w:rsidRDefault="00000000" w:rsidRPr="00000000" w14:paraId="00000038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Political Psychology                                </w:t>
        <w:tab/>
        <w:tab/>
        <w:t xml:space="preserve">         </w:t>
        <w:tab/>
        <w:tab/>
        <w:t xml:space="preserve">  </w:t>
        <w:tab/>
        <w:tab/>
        <w:tab/>
        <w:tab/>
        <w:t xml:space="preserve"> Summer 2024</w:t>
      </w:r>
    </w:p>
    <w:p w:rsidR="00000000" w:rsidDel="00000000" w:rsidP="00000000" w:rsidRDefault="00000000" w:rsidRPr="00000000" w14:paraId="00000039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3A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Introduction to Data Analysis, Sawyer Summer Institute            </w:t>
        <w:tab/>
        <w:tab/>
        <w:t xml:space="preserve">  </w:t>
        <w:tab/>
        <w:tab/>
        <w:tab/>
        <w:tab/>
        <w:t xml:space="preserve"> Summer 2024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Co-Instructor (with Joyce Nguy), University of California, Los Angeles (UCLA)</w:t>
      </w:r>
    </w:p>
    <w:p w:rsidR="00000000" w:rsidDel="00000000" w:rsidP="00000000" w:rsidRDefault="00000000" w:rsidRPr="00000000" w14:paraId="0000003C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Latinx Health, Identity, and Politics           </w:t>
        <w:tab/>
        <w:tab/>
        <w:t xml:space="preserve">  </w:t>
        <w:tab/>
        <w:tab/>
        <w:tab/>
        <w:tab/>
        <w:tab/>
        <w:tab/>
        <w:t xml:space="preserve"> Summer 2023</w:t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3E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Latinx Health, Identity, and Politics           </w:t>
        <w:tab/>
        <w:tab/>
        <w:t xml:space="preserve">  </w:t>
        <w:tab/>
        <w:tab/>
        <w:tab/>
        <w:tab/>
        <w:tab/>
        <w:tab/>
        <w:t xml:space="preserve"> Summer 2022</w:t>
      </w:r>
    </w:p>
    <w:p w:rsidR="00000000" w:rsidDel="00000000" w:rsidP="00000000" w:rsidRDefault="00000000" w:rsidRPr="00000000" w14:paraId="0000003F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0">
      <w:pPr>
        <w:widowControl w:val="0"/>
        <w:ind w:right="57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ab/>
        <w:t xml:space="preserve">Teaching 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Political Psychology </w:t>
        <w:tab/>
        <w:tab/>
        <w:t xml:space="preserve">          </w:t>
        <w:tab/>
        <w:tab/>
        <w:t xml:space="preserve">  </w:t>
        <w:tab/>
        <w:tab/>
        <w:tab/>
        <w:tab/>
        <w:tab/>
        <w:tab/>
        <w:t xml:space="preserve">    Spring 2024</w:t>
      </w:r>
    </w:p>
    <w:p w:rsidR="00000000" w:rsidDel="00000000" w:rsidP="00000000" w:rsidRDefault="00000000" w:rsidRPr="00000000" w14:paraId="00000042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3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Political Psychology </w:t>
        <w:tab/>
        <w:tab/>
        <w:t xml:space="preserve">          </w:t>
        <w:tab/>
        <w:tab/>
        <w:t xml:space="preserve">  </w:t>
        <w:tab/>
        <w:tab/>
        <w:tab/>
        <w:tab/>
        <w:tab/>
        <w:tab/>
        <w:t xml:space="preserve">    Spring 2022</w:t>
      </w:r>
    </w:p>
    <w:p w:rsidR="00000000" w:rsidDel="00000000" w:rsidP="00000000" w:rsidRDefault="00000000" w:rsidRPr="00000000" w14:paraId="00000044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5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Racial Narratives, Latino Health, and Social Justice</w:t>
        <w:tab/>
        <w:t xml:space="preserve">          </w:t>
        <w:tab/>
        <w:tab/>
        <w:t xml:space="preserve">  </w:t>
        <w:tab/>
        <w:tab/>
        <w:tab/>
        <w:tab/>
        <w:t xml:space="preserve">    Winter 2022</w:t>
      </w:r>
    </w:p>
    <w:p w:rsidR="00000000" w:rsidDel="00000000" w:rsidP="00000000" w:rsidRDefault="00000000" w:rsidRPr="00000000" w14:paraId="00000046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7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Politics of American Suburbanization</w:t>
        <w:tab/>
        <w:tab/>
        <w:t xml:space="preserve">          </w:t>
        <w:tab/>
        <w:tab/>
        <w:t xml:space="preserve"> </w:t>
        <w:tab/>
        <w:tab/>
        <w:tab/>
        <w:tab/>
        <w:t xml:space="preserve">          Fall 2021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9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Political Psychology </w:t>
        <w:tab/>
        <w:tab/>
        <w:t xml:space="preserve">          </w:t>
        <w:tab/>
        <w:tab/>
        <w:t xml:space="preserve">  </w:t>
        <w:tab/>
        <w:tab/>
        <w:tab/>
        <w:tab/>
        <w:tab/>
        <w:tab/>
        <w:t xml:space="preserve">    Spring 2021</w:t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B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U.S Institutions: The Presidency</w:t>
        <w:tab/>
        <w:tab/>
        <w:t xml:space="preserve">          </w:t>
        <w:tab/>
        <w:tab/>
        <w:t xml:space="preserve">  </w:t>
        <w:tab/>
        <w:tab/>
        <w:tab/>
        <w:tab/>
        <w:tab/>
        <w:t xml:space="preserve">    Winter 2021</w:t>
      </w:r>
    </w:p>
    <w:p w:rsidR="00000000" w:rsidDel="00000000" w:rsidP="00000000" w:rsidRDefault="00000000" w:rsidRPr="00000000" w14:paraId="0000004C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</w:p>
    <w:p w:rsidR="00000000" w:rsidDel="00000000" w:rsidP="00000000" w:rsidRDefault="00000000" w:rsidRPr="00000000" w14:paraId="0000004D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Introduction to American Politics</w:t>
        <w:tab/>
        <w:tab/>
        <w:t xml:space="preserve">          </w:t>
        <w:tab/>
        <w:tab/>
        <w:t xml:space="preserve">  </w:t>
        <w:tab/>
        <w:tab/>
        <w:tab/>
        <w:tab/>
        <w:tab/>
        <w:t xml:space="preserve">         Fall 2020</w:t>
      </w:r>
    </w:p>
    <w:p w:rsidR="00000000" w:rsidDel="00000000" w:rsidP="00000000" w:rsidRDefault="00000000" w:rsidRPr="00000000" w14:paraId="0000004E">
      <w:pPr>
        <w:widowControl w:val="0"/>
        <w:numPr>
          <w:ilvl w:val="1"/>
          <w:numId w:val="1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California, Los Angeles (UCLA)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left="720" w:firstLine="720"/>
        <w:jc w:val="both"/>
        <w:rPr>
          <w:rFonts w:ascii="Garamond" w:cs="Garamond" w:eastAsia="Garamond" w:hAnsi="Garamond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RESEARCH EXPERIENCE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  <w:highlight w:val="white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UCLA Labor Center -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Graduate Student Researcher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ab/>
        <w:t xml:space="preserve">   </w:t>
        <w:tab/>
        <w:tab/>
        <w:tab/>
        <w:tab/>
        <w:tab/>
        <w:tab/>
        <w:t xml:space="preserve">      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2023 - 2024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Dr. Erika Arenas, University of California, Santa Barbara, Sociology - Research Assistant </w:t>
        <w:tab/>
        <w:tab/>
        <w:t xml:space="preserve">                    Summer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ind w:left="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ind w:right="57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ab/>
        <w:t xml:space="preserve">CONFERENCE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RESENTATIONS</w:t>
      </w:r>
    </w:p>
    <w:p w:rsidR="00000000" w:rsidDel="00000000" w:rsidP="00000000" w:rsidRDefault="00000000" w:rsidRPr="00000000" w14:paraId="00000056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How Anxiety Impacts Latine Political Behavior</w:t>
        <w:tab/>
        <w:tab/>
        <w:tab/>
        <w:tab/>
        <w:t xml:space="preserve">    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</w:t>
        <w:tab/>
        <w:tab/>
        <w:t xml:space="preserve">           April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Oral Presentation, Western Political Science Association Annual Meeting (WPSA) </w:t>
      </w:r>
    </w:p>
    <w:p w:rsidR="00000000" w:rsidDel="00000000" w:rsidP="00000000" w:rsidRDefault="00000000" w:rsidRPr="00000000" w14:paraId="00000059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How Anxiety Impacts Latine Political Behavior</w:t>
        <w:tab/>
        <w:tab/>
        <w:tab/>
        <w:tab/>
        <w:tab/>
        <w:tab/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             March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Oral Presentation, People-ing Politics: Mini-Conference - Eastern Sociological Society Annual Meeting (ESS)</w:t>
      </w:r>
    </w:p>
    <w:p w:rsidR="00000000" w:rsidDel="00000000" w:rsidP="00000000" w:rsidRDefault="00000000" w:rsidRPr="00000000" w14:paraId="0000005B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The Impact of Anxiety and Threat on Latinx Political Behavior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                    </w:t>
        <w:tab/>
        <w:tab/>
        <w:tab/>
        <w:t xml:space="preserve">          March 2024</w:t>
      </w:r>
    </w:p>
    <w:p w:rsidR="00000000" w:rsidDel="00000000" w:rsidP="00000000" w:rsidRDefault="00000000" w:rsidRPr="00000000" w14:paraId="0000005C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Oral Presentation,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highlight w:val="white"/>
          <w:rtl w:val="0"/>
        </w:rPr>
        <w:t xml:space="preserve">Virtual Latinx/a/o Caucus Pre-Conference -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Western Political Science Association Annual </w:t>
      </w:r>
    </w:p>
    <w:p w:rsidR="00000000" w:rsidDel="00000000" w:rsidP="00000000" w:rsidRDefault="00000000" w:rsidRPr="00000000" w14:paraId="0000005D">
      <w:pPr>
        <w:widowControl w:val="0"/>
        <w:ind w:left="144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Meeting (WPSA)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Fight or Flight in Discriminatory Political Contexts</w:t>
        <w:tab/>
        <w:tab/>
        <w:tab/>
        <w:tab/>
        <w:t xml:space="preserve">    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</w:t>
        <w:tab/>
        <w:tab/>
        <w:t xml:space="preserve">            April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Oral Presentation, Western Political Science Association Annual Meeting (WPSA)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Fight or Flight in Discriminatory Political Contexts</w:t>
        <w:tab/>
        <w:tab/>
        <w:tab/>
        <w:tab/>
        <w:t xml:space="preserve">    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</w:t>
        <w:tab/>
        <w:t xml:space="preserve">                  September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Oral Presentation, American Political Science Association (APSA)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ind w:left="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Political Participation, Migration, and Psychological Distress</w:t>
        <w:tab/>
        <w:tab/>
        <w:t xml:space="preserve">    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              </w:t>
        <w:tab/>
        <w:tab/>
        <w:t xml:space="preserve">             May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Poster Presentation,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UCSB Undergraduate Research Colloquium</w:t>
      </w:r>
    </w:p>
    <w:p w:rsidR="00000000" w:rsidDel="00000000" w:rsidP="00000000" w:rsidRDefault="00000000" w:rsidRPr="00000000" w14:paraId="00000064">
      <w:pPr>
        <w:widowControl w:val="0"/>
        <w:ind w:left="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The Impact of Parental Documentation Status on Latino Political Participation</w:t>
        <w:tab/>
        <w:tab/>
        <w:t xml:space="preserve">    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                    Summer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Oral Presentation, UCSB McNair Symposium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ind w:left="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The Impact of Parental Documentation Status on Latino Political Participation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            </w:t>
        <w:tab/>
        <w:t xml:space="preserve">                     Summer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Poster Presentation,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UCSB Undergraduate Research Colloquium</w:t>
      </w:r>
    </w:p>
    <w:p w:rsidR="00000000" w:rsidDel="00000000" w:rsidP="00000000" w:rsidRDefault="00000000" w:rsidRPr="00000000" w14:paraId="00000068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Illegal in the Place You Call Home: Systematic Literature Review on How Documentation </w:t>
      </w:r>
    </w:p>
    <w:p w:rsidR="00000000" w:rsidDel="00000000" w:rsidP="00000000" w:rsidRDefault="00000000" w:rsidRPr="00000000" w14:paraId="00000069">
      <w:pPr>
        <w:widowControl w:val="0"/>
        <w:ind w:right="57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Affects Mental Health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rtl w:val="0"/>
        </w:rPr>
        <w:t xml:space="preserve">             </w:t>
        <w:tab/>
        <w:t xml:space="preserve">               </w:t>
        <w:tab/>
        <w:tab/>
        <w:tab/>
        <w:tab/>
        <w:tab/>
        <w:tab/>
        <w:tab/>
        <w:t xml:space="preserve">      Summer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numPr>
          <w:ilvl w:val="1"/>
          <w:numId w:val="2"/>
        </w:numPr>
        <w:ind w:left="1440" w:right="570" w:hanging="36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Poster Presentation,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SAEOPP McNair/SSS Research Conference</w:t>
      </w:r>
    </w:p>
    <w:p w:rsidR="00000000" w:rsidDel="00000000" w:rsidP="00000000" w:rsidRDefault="00000000" w:rsidRPr="00000000" w14:paraId="0000006B">
      <w:pPr>
        <w:widowControl w:val="0"/>
        <w:ind w:left="1440" w:right="57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ind w:left="1440" w:right="57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widowControl w:val="0"/>
        <w:spacing w:line="240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HONORS AND AWARDS</w:t>
      </w:r>
    </w:p>
    <w:p w:rsidR="00000000" w:rsidDel="00000000" w:rsidP="00000000" w:rsidRDefault="00000000" w:rsidRPr="00000000" w14:paraId="0000006E">
      <w:pPr>
        <w:pageBreakBefore w:val="0"/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UCLA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Political Psychology Fellowship, Spring ($715)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</w:t>
        <w:tab/>
        <w:t xml:space="preserve">                    </w:t>
        <w:tab/>
        <w:tab/>
        <w:t xml:space="preserve">                                             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APSA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Diversity Fellowship Program Travel Grant ($400)     </w:t>
        <w:tab/>
        <w:t xml:space="preserve">          </w:t>
        <w:tab/>
        <w:tab/>
        <w:t xml:space="preserve">                                                           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UCLA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222222"/>
          <w:sz w:val="20"/>
          <w:szCs w:val="20"/>
          <w:highlight w:val="white"/>
          <w:rtl w:val="0"/>
        </w:rPr>
        <w:t xml:space="preserve">Dean’s Fund for the Study of Diversity and Racial Inequality Recipient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</w:t>
        <w:tab/>
        <w:t xml:space="preserve">                                                           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UCLA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Graduate Summer Research Mentorship (GSRM) Fellowship Recipient       </w:t>
        <w:tab/>
        <w:t xml:space="preserve">                                                           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APSA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Diversity Fellowship Program (DFP) Awardee                              </w:t>
        <w:tab/>
        <w:tab/>
        <w:t xml:space="preserve">                                                           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UCLA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Cota Robles Fellowship Recipient                                                                          </w:t>
        <w:tab/>
        <w:tab/>
        <w:tab/>
        <w:t xml:space="preserve">                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UCSB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Undergraduate Research and Creative Activities Grant ($750)                                                                                    2018 </w:t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b w:val="1"/>
          <w:b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SERVICE TO THE PROFESSION </w:t>
      </w:r>
    </w:p>
    <w:p w:rsidR="00000000" w:rsidDel="00000000" w:rsidP="00000000" w:rsidRDefault="00000000" w:rsidRPr="00000000" w14:paraId="00000078">
      <w:pPr>
        <w:widowControl w:val="0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ind w:left="720" w:right="570" w:firstLine="0"/>
        <w:rPr>
          <w:rFonts w:ascii="Garamond" w:cs="Garamond" w:eastAsia="Garamond" w:hAnsi="Garamond"/>
          <w:i w:val="1"/>
          <w:iCs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Reviewer for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0"/>
          <w:szCs w:val="20"/>
          <w:rtl w:val="0"/>
        </w:rPr>
        <w:t xml:space="preserve">Social Currents, Political Psychology </w:t>
      </w:r>
    </w:p>
    <w:p w:rsidR="00000000" w:rsidDel="00000000" w:rsidP="00000000" w:rsidRDefault="00000000" w:rsidRPr="00000000" w14:paraId="0000007A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Lab Manager, Dr. David Sears’ Political Psychology Lab, UCLA</w:t>
      </w:r>
    </w:p>
    <w:p w:rsidR="00000000" w:rsidDel="00000000" w:rsidP="00000000" w:rsidRDefault="00000000" w:rsidRPr="00000000" w14:paraId="0000007B">
      <w:pPr>
        <w:spacing w:line="240" w:lineRule="auto"/>
        <w:ind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Lab Affiliate, Race, Ethnicity, Politics, and Society Lab (REPS) Lab, UCLA</w:t>
      </w:r>
    </w:p>
    <w:p w:rsidR="00000000" w:rsidDel="00000000" w:rsidP="00000000" w:rsidRDefault="00000000" w:rsidRPr="00000000" w14:paraId="0000007C">
      <w:pPr>
        <w:spacing w:line="240" w:lineRule="auto"/>
        <w:ind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Panel Participant, Alumnae Academic Panel, Phi Lambda Rho Sorority Inc., UCLA</w:t>
      </w:r>
    </w:p>
    <w:p w:rsidR="00000000" w:rsidDel="00000000" w:rsidP="00000000" w:rsidRDefault="00000000" w:rsidRPr="00000000" w14:paraId="0000007D">
      <w:pPr>
        <w:widowControl w:val="0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SKILLS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Statistical software: R (advanced), STATA (intermediate), LaTeX (beginner)</w:t>
      </w:r>
    </w:p>
    <w:p w:rsidR="00000000" w:rsidDel="00000000" w:rsidP="00000000" w:rsidRDefault="00000000" w:rsidRPr="00000000" w14:paraId="00000080">
      <w:pPr>
        <w:widowControl w:val="0"/>
        <w:ind w:left="144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Qualtrics (advanced)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57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Professional working capacity in Spanish (Native, Fluent)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431.99999999999994" w:right="431.9999999999999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